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923" w:type="dxa"/>
        <w:tblLook w:val="04A0" w:firstRow="1" w:lastRow="0" w:firstColumn="1" w:lastColumn="0" w:noHBand="0" w:noVBand="1"/>
      </w:tblPr>
      <w:tblGrid>
        <w:gridCol w:w="2553"/>
        <w:gridCol w:w="3117"/>
        <w:gridCol w:w="1560"/>
        <w:gridCol w:w="63"/>
        <w:gridCol w:w="1453"/>
        <w:gridCol w:w="1461"/>
      </w:tblGrid>
      <w:tr w:rsidR="00275D38" w:rsidRPr="00275D38" w:rsidTr="009E2370">
        <w:trPr>
          <w:trHeight w:val="2254"/>
        </w:trPr>
        <w:tc>
          <w:tcPr>
            <w:tcW w:w="729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75D38" w:rsidRPr="00275D38" w:rsidRDefault="00275D38">
            <w:bookmarkStart w:id="0" w:name="_GoBack"/>
            <w:bookmarkEnd w:id="0"/>
          </w:p>
        </w:tc>
        <w:tc>
          <w:tcPr>
            <w:tcW w:w="26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75D38" w:rsidRPr="00275D38" w:rsidRDefault="00275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5D38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275D38" w:rsidRPr="00275D38" w:rsidRDefault="00275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5D38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275D38" w:rsidRPr="00275D38" w:rsidRDefault="00275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5D3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275D38" w:rsidRPr="00275D38" w:rsidRDefault="00275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5D38">
              <w:rPr>
                <w:rFonts w:ascii="Times New Roman" w:hAnsi="Times New Roman" w:cs="Times New Roman"/>
                <w:sz w:val="28"/>
                <w:szCs w:val="28"/>
              </w:rPr>
              <w:t>Сосновоборского сельсовета</w:t>
            </w:r>
          </w:p>
          <w:p w:rsidR="00275D38" w:rsidRPr="00275D38" w:rsidRDefault="00275D38" w:rsidP="003625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5D38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07.07</w:t>
            </w:r>
            <w:r w:rsidRPr="00275D38">
              <w:rPr>
                <w:rFonts w:ascii="Times New Roman" w:hAnsi="Times New Roman" w:cs="Times New Roman"/>
                <w:sz w:val="28"/>
                <w:szCs w:val="28"/>
              </w:rPr>
              <w:t xml:space="preserve">.2022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5D3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275D38" w:rsidRPr="00275D38" w:rsidTr="009E2370">
        <w:trPr>
          <w:trHeight w:val="701"/>
        </w:trPr>
        <w:tc>
          <w:tcPr>
            <w:tcW w:w="992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275D38" w:rsidRPr="00275D38" w:rsidRDefault="00275D38" w:rsidP="00275D3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5D38">
              <w:rPr>
                <w:rFonts w:ascii="Times New Roman" w:hAnsi="Times New Roman" w:cs="Times New Roman"/>
                <w:bCs/>
                <w:sz w:val="28"/>
                <w:szCs w:val="28"/>
              </w:rPr>
              <w:t>Отчет об исполнении бюджета Сосновоборского сельсовета</w:t>
            </w:r>
          </w:p>
          <w:p w:rsidR="00275D38" w:rsidRPr="00275D38" w:rsidRDefault="00275D38" w:rsidP="00275D3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5D38">
              <w:rPr>
                <w:rFonts w:ascii="Times New Roman" w:hAnsi="Times New Roman" w:cs="Times New Roman"/>
                <w:bCs/>
                <w:sz w:val="28"/>
                <w:szCs w:val="28"/>
              </w:rPr>
              <w:t>за I полугодие 2022 года</w:t>
            </w:r>
          </w:p>
        </w:tc>
      </w:tr>
      <w:tr w:rsidR="00275D38" w:rsidRPr="00275D38" w:rsidTr="009E2370">
        <w:trPr>
          <w:trHeight w:val="525"/>
        </w:trPr>
        <w:tc>
          <w:tcPr>
            <w:tcW w:w="2553" w:type="dxa"/>
            <w:vMerge w:val="restart"/>
            <w:tcBorders>
              <w:top w:val="single" w:sz="4" w:space="0" w:color="auto"/>
            </w:tcBorders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показателя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</w:tcBorders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 xml:space="preserve">Код дохода по бюджетной классификации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План на 2022              (руб.)</w:t>
            </w:r>
          </w:p>
        </w:tc>
        <w:tc>
          <w:tcPr>
            <w:tcW w:w="1516" w:type="dxa"/>
            <w:gridSpan w:val="2"/>
            <w:vMerge w:val="restart"/>
            <w:tcBorders>
              <w:top w:val="single" w:sz="4" w:space="0" w:color="auto"/>
            </w:tcBorders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Исполнено за </w:t>
            </w:r>
            <w:r w:rsidRPr="00275D38">
              <w:rPr>
                <w:rFonts w:ascii="Times New Roman" w:hAnsi="Times New Roman" w:cs="Times New Roman"/>
                <w:sz w:val="24"/>
                <w:szCs w:val="24"/>
              </w:rPr>
              <w:br/>
              <w:t>I полугодие 2022 (руб.)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</w:tcBorders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Процент выполнения плана</w:t>
            </w:r>
          </w:p>
        </w:tc>
      </w:tr>
      <w:tr w:rsidR="00275D38" w:rsidRPr="00275D38" w:rsidTr="009E2370">
        <w:trPr>
          <w:trHeight w:val="1410"/>
        </w:trPr>
        <w:tc>
          <w:tcPr>
            <w:tcW w:w="2553" w:type="dxa"/>
            <w:vMerge/>
            <w:hideMark/>
          </w:tcPr>
          <w:p w:rsidR="00275D38" w:rsidRPr="00275D38" w:rsidRDefault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vMerge/>
            <w:hideMark/>
          </w:tcPr>
          <w:p w:rsidR="00275D38" w:rsidRPr="00275D38" w:rsidRDefault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hideMark/>
          </w:tcPr>
          <w:p w:rsidR="00275D38" w:rsidRPr="00275D38" w:rsidRDefault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6" w:type="dxa"/>
            <w:gridSpan w:val="2"/>
            <w:vMerge/>
            <w:hideMark/>
          </w:tcPr>
          <w:p w:rsidR="00275D38" w:rsidRPr="00275D38" w:rsidRDefault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vMerge/>
            <w:hideMark/>
          </w:tcPr>
          <w:p w:rsidR="00275D38" w:rsidRPr="00275D38" w:rsidRDefault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D38" w:rsidRPr="00275D38" w:rsidTr="009E2370">
        <w:trPr>
          <w:trHeight w:val="315"/>
        </w:trPr>
        <w:tc>
          <w:tcPr>
            <w:tcW w:w="2553" w:type="dxa"/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7" w:type="dxa"/>
            <w:noWrap/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6" w:type="dxa"/>
            <w:gridSpan w:val="2"/>
            <w:noWrap/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7" w:type="dxa"/>
            <w:noWrap/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75D38" w:rsidRPr="00275D38" w:rsidTr="009E2370">
        <w:trPr>
          <w:trHeight w:val="405"/>
        </w:trPr>
        <w:tc>
          <w:tcPr>
            <w:tcW w:w="2553" w:type="dxa"/>
            <w:hideMark/>
          </w:tcPr>
          <w:p w:rsidR="00275D38" w:rsidRPr="00275D38" w:rsidRDefault="00275D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 бюджета - ИТОГО</w:t>
            </w:r>
          </w:p>
        </w:tc>
        <w:tc>
          <w:tcPr>
            <w:tcW w:w="3117" w:type="dxa"/>
            <w:noWrap/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000 8 50 00000 00 0000 000</w:t>
            </w:r>
          </w:p>
        </w:tc>
        <w:tc>
          <w:tcPr>
            <w:tcW w:w="1560" w:type="dxa"/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10 426 092,05</w:t>
            </w:r>
          </w:p>
        </w:tc>
        <w:tc>
          <w:tcPr>
            <w:tcW w:w="1516" w:type="dxa"/>
            <w:gridSpan w:val="2"/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4 631 982,15</w:t>
            </w:r>
          </w:p>
        </w:tc>
        <w:tc>
          <w:tcPr>
            <w:tcW w:w="1177" w:type="dxa"/>
            <w:noWrap/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44,4</w:t>
            </w:r>
          </w:p>
        </w:tc>
      </w:tr>
      <w:tr w:rsidR="00275D38" w:rsidRPr="00275D38" w:rsidTr="009E2370">
        <w:trPr>
          <w:trHeight w:val="390"/>
        </w:trPr>
        <w:tc>
          <w:tcPr>
            <w:tcW w:w="9923" w:type="dxa"/>
            <w:gridSpan w:val="6"/>
            <w:hideMark/>
          </w:tcPr>
          <w:p w:rsidR="00275D38" w:rsidRPr="00275D38" w:rsidRDefault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275D38" w:rsidRPr="00275D38" w:rsidTr="009E2370">
        <w:trPr>
          <w:trHeight w:val="360"/>
        </w:trPr>
        <w:tc>
          <w:tcPr>
            <w:tcW w:w="2553" w:type="dxa"/>
            <w:hideMark/>
          </w:tcPr>
          <w:p w:rsidR="00275D38" w:rsidRPr="00275D38" w:rsidRDefault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3117" w:type="dxa"/>
            <w:noWrap/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000 1 00 00000 00 0000 000</w:t>
            </w:r>
          </w:p>
        </w:tc>
        <w:tc>
          <w:tcPr>
            <w:tcW w:w="1560" w:type="dxa"/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2 180 221,60</w:t>
            </w:r>
          </w:p>
        </w:tc>
        <w:tc>
          <w:tcPr>
            <w:tcW w:w="1516" w:type="dxa"/>
            <w:gridSpan w:val="2"/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1 517 444,24</w:t>
            </w:r>
          </w:p>
        </w:tc>
        <w:tc>
          <w:tcPr>
            <w:tcW w:w="1177" w:type="dxa"/>
            <w:noWrap/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69,6</w:t>
            </w:r>
          </w:p>
        </w:tc>
      </w:tr>
      <w:tr w:rsidR="00275D38" w:rsidRPr="00275D38" w:rsidTr="009E2370">
        <w:trPr>
          <w:trHeight w:val="345"/>
        </w:trPr>
        <w:tc>
          <w:tcPr>
            <w:tcW w:w="2553" w:type="dxa"/>
            <w:hideMark/>
          </w:tcPr>
          <w:p w:rsidR="00275D38" w:rsidRPr="00275D38" w:rsidRDefault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 xml:space="preserve">Безвозмездные поступления </w:t>
            </w:r>
          </w:p>
        </w:tc>
        <w:tc>
          <w:tcPr>
            <w:tcW w:w="3117" w:type="dxa"/>
            <w:noWrap/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000 2 00 00000 00 0000 000</w:t>
            </w:r>
          </w:p>
        </w:tc>
        <w:tc>
          <w:tcPr>
            <w:tcW w:w="1560" w:type="dxa"/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8 245 870,45</w:t>
            </w:r>
          </w:p>
        </w:tc>
        <w:tc>
          <w:tcPr>
            <w:tcW w:w="1516" w:type="dxa"/>
            <w:gridSpan w:val="2"/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3 114 537,91</w:t>
            </w:r>
          </w:p>
        </w:tc>
        <w:tc>
          <w:tcPr>
            <w:tcW w:w="1177" w:type="dxa"/>
            <w:noWrap/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37,8</w:t>
            </w:r>
          </w:p>
        </w:tc>
      </w:tr>
      <w:tr w:rsidR="00275D38" w:rsidRPr="00275D38" w:rsidTr="009E2370">
        <w:trPr>
          <w:trHeight w:val="345"/>
        </w:trPr>
        <w:tc>
          <w:tcPr>
            <w:tcW w:w="2553" w:type="dxa"/>
            <w:hideMark/>
          </w:tcPr>
          <w:p w:rsidR="00275D38" w:rsidRPr="00275D38" w:rsidRDefault="00275D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Расходы бюджета - ИТОГО</w:t>
            </w:r>
          </w:p>
        </w:tc>
        <w:tc>
          <w:tcPr>
            <w:tcW w:w="3117" w:type="dxa"/>
            <w:noWrap/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000 9600 0000000 000 000</w:t>
            </w:r>
          </w:p>
        </w:tc>
        <w:tc>
          <w:tcPr>
            <w:tcW w:w="1560" w:type="dxa"/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12 621 357,35</w:t>
            </w:r>
          </w:p>
        </w:tc>
        <w:tc>
          <w:tcPr>
            <w:tcW w:w="1516" w:type="dxa"/>
            <w:gridSpan w:val="2"/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5 528 957,03</w:t>
            </w:r>
          </w:p>
        </w:tc>
        <w:tc>
          <w:tcPr>
            <w:tcW w:w="1177" w:type="dxa"/>
            <w:noWrap/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43,8</w:t>
            </w:r>
          </w:p>
        </w:tc>
      </w:tr>
      <w:tr w:rsidR="00275D38" w:rsidRPr="00275D38" w:rsidTr="009E2370">
        <w:trPr>
          <w:trHeight w:val="315"/>
        </w:trPr>
        <w:tc>
          <w:tcPr>
            <w:tcW w:w="9923" w:type="dxa"/>
            <w:gridSpan w:val="6"/>
            <w:hideMark/>
          </w:tcPr>
          <w:p w:rsidR="00275D38" w:rsidRPr="00275D38" w:rsidRDefault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</w:tr>
      <w:tr w:rsidR="00275D38" w:rsidRPr="00275D38" w:rsidTr="009E2370">
        <w:trPr>
          <w:trHeight w:val="360"/>
        </w:trPr>
        <w:tc>
          <w:tcPr>
            <w:tcW w:w="2553" w:type="dxa"/>
            <w:hideMark/>
          </w:tcPr>
          <w:p w:rsidR="00275D38" w:rsidRPr="00275D38" w:rsidRDefault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3117" w:type="dxa"/>
            <w:noWrap/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000 0100 0000000 000 000</w:t>
            </w:r>
          </w:p>
        </w:tc>
        <w:tc>
          <w:tcPr>
            <w:tcW w:w="1560" w:type="dxa"/>
            <w:noWrap/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6 242 058,15</w:t>
            </w:r>
          </w:p>
        </w:tc>
        <w:tc>
          <w:tcPr>
            <w:tcW w:w="1516" w:type="dxa"/>
            <w:gridSpan w:val="2"/>
            <w:noWrap/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3 761 866,68</w:t>
            </w:r>
          </w:p>
        </w:tc>
        <w:tc>
          <w:tcPr>
            <w:tcW w:w="1177" w:type="dxa"/>
            <w:noWrap/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</w:tr>
      <w:tr w:rsidR="00275D38" w:rsidRPr="00275D38" w:rsidTr="009E2370">
        <w:trPr>
          <w:trHeight w:val="360"/>
        </w:trPr>
        <w:tc>
          <w:tcPr>
            <w:tcW w:w="2553" w:type="dxa"/>
            <w:hideMark/>
          </w:tcPr>
          <w:p w:rsidR="00275D38" w:rsidRPr="00275D38" w:rsidRDefault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3117" w:type="dxa"/>
            <w:noWrap/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000 0200 0000000 000 000</w:t>
            </w:r>
          </w:p>
        </w:tc>
        <w:tc>
          <w:tcPr>
            <w:tcW w:w="1560" w:type="dxa"/>
            <w:noWrap/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213 500,00</w:t>
            </w:r>
          </w:p>
        </w:tc>
        <w:tc>
          <w:tcPr>
            <w:tcW w:w="1516" w:type="dxa"/>
            <w:gridSpan w:val="2"/>
            <w:noWrap/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105 722,43</w:t>
            </w:r>
          </w:p>
        </w:tc>
        <w:tc>
          <w:tcPr>
            <w:tcW w:w="1177" w:type="dxa"/>
            <w:noWrap/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</w:tc>
      </w:tr>
      <w:tr w:rsidR="00275D38" w:rsidRPr="00275D38" w:rsidTr="009E2370">
        <w:trPr>
          <w:trHeight w:val="705"/>
        </w:trPr>
        <w:tc>
          <w:tcPr>
            <w:tcW w:w="2553" w:type="dxa"/>
            <w:hideMark/>
          </w:tcPr>
          <w:p w:rsidR="00275D38" w:rsidRPr="00275D38" w:rsidRDefault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3117" w:type="dxa"/>
            <w:noWrap/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000 0300 0000000 000 000</w:t>
            </w:r>
          </w:p>
        </w:tc>
        <w:tc>
          <w:tcPr>
            <w:tcW w:w="1560" w:type="dxa"/>
            <w:noWrap/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307 843,30</w:t>
            </w:r>
          </w:p>
        </w:tc>
        <w:tc>
          <w:tcPr>
            <w:tcW w:w="1516" w:type="dxa"/>
            <w:gridSpan w:val="2"/>
            <w:noWrap/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177 374,96</w:t>
            </w:r>
          </w:p>
        </w:tc>
        <w:tc>
          <w:tcPr>
            <w:tcW w:w="1177" w:type="dxa"/>
            <w:noWrap/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57,6</w:t>
            </w:r>
          </w:p>
        </w:tc>
      </w:tr>
      <w:tr w:rsidR="00275D38" w:rsidRPr="00275D38" w:rsidTr="009E2370">
        <w:trPr>
          <w:trHeight w:val="360"/>
        </w:trPr>
        <w:tc>
          <w:tcPr>
            <w:tcW w:w="2553" w:type="dxa"/>
            <w:hideMark/>
          </w:tcPr>
          <w:p w:rsidR="00275D38" w:rsidRPr="00275D38" w:rsidRDefault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3117" w:type="dxa"/>
            <w:noWrap/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000 0400 0000000 000 000</w:t>
            </w:r>
          </w:p>
        </w:tc>
        <w:tc>
          <w:tcPr>
            <w:tcW w:w="1560" w:type="dxa"/>
            <w:noWrap/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1 644 681,78</w:t>
            </w:r>
          </w:p>
        </w:tc>
        <w:tc>
          <w:tcPr>
            <w:tcW w:w="1516" w:type="dxa"/>
            <w:gridSpan w:val="2"/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249 037,00</w:t>
            </w:r>
          </w:p>
        </w:tc>
        <w:tc>
          <w:tcPr>
            <w:tcW w:w="1177" w:type="dxa"/>
            <w:noWrap/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15,1</w:t>
            </w:r>
          </w:p>
        </w:tc>
      </w:tr>
      <w:tr w:rsidR="00275D38" w:rsidRPr="00275D38" w:rsidTr="009E2370">
        <w:trPr>
          <w:trHeight w:val="360"/>
        </w:trPr>
        <w:tc>
          <w:tcPr>
            <w:tcW w:w="2553" w:type="dxa"/>
            <w:hideMark/>
          </w:tcPr>
          <w:p w:rsidR="00275D38" w:rsidRPr="00275D38" w:rsidRDefault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3117" w:type="dxa"/>
            <w:noWrap/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000 0500 0000000 000 000</w:t>
            </w:r>
          </w:p>
        </w:tc>
        <w:tc>
          <w:tcPr>
            <w:tcW w:w="1560" w:type="dxa"/>
            <w:noWrap/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3 919 911,88</w:t>
            </w:r>
          </w:p>
        </w:tc>
        <w:tc>
          <w:tcPr>
            <w:tcW w:w="1516" w:type="dxa"/>
            <w:gridSpan w:val="2"/>
            <w:noWrap/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1 083 274,84</w:t>
            </w:r>
          </w:p>
        </w:tc>
        <w:tc>
          <w:tcPr>
            <w:tcW w:w="1177" w:type="dxa"/>
            <w:noWrap/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27,6</w:t>
            </w:r>
          </w:p>
        </w:tc>
      </w:tr>
      <w:tr w:rsidR="00275D38" w:rsidRPr="00275D38" w:rsidTr="009E2370">
        <w:trPr>
          <w:trHeight w:val="660"/>
        </w:trPr>
        <w:tc>
          <w:tcPr>
            <w:tcW w:w="2553" w:type="dxa"/>
            <w:hideMark/>
          </w:tcPr>
          <w:p w:rsidR="00275D38" w:rsidRPr="00275D38" w:rsidRDefault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кинематография, средства массовой информации</w:t>
            </w:r>
          </w:p>
        </w:tc>
        <w:tc>
          <w:tcPr>
            <w:tcW w:w="3117" w:type="dxa"/>
            <w:noWrap/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000 0800 0000000 000 000</w:t>
            </w:r>
          </w:p>
        </w:tc>
        <w:tc>
          <w:tcPr>
            <w:tcW w:w="1560" w:type="dxa"/>
            <w:noWrap/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1516" w:type="dxa"/>
            <w:gridSpan w:val="2"/>
            <w:noWrap/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1177" w:type="dxa"/>
            <w:noWrap/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275D38" w:rsidRPr="00275D38" w:rsidTr="009E2370">
        <w:trPr>
          <w:trHeight w:val="435"/>
        </w:trPr>
        <w:tc>
          <w:tcPr>
            <w:tcW w:w="2553" w:type="dxa"/>
            <w:hideMark/>
          </w:tcPr>
          <w:p w:rsidR="00275D38" w:rsidRPr="00275D38" w:rsidRDefault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3117" w:type="dxa"/>
            <w:noWrap/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000 1000 0000000 000 000</w:t>
            </w:r>
          </w:p>
        </w:tc>
        <w:tc>
          <w:tcPr>
            <w:tcW w:w="1560" w:type="dxa"/>
            <w:noWrap/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283 362,24</w:t>
            </w:r>
          </w:p>
        </w:tc>
        <w:tc>
          <w:tcPr>
            <w:tcW w:w="1516" w:type="dxa"/>
            <w:gridSpan w:val="2"/>
            <w:noWrap/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141 681,12</w:t>
            </w:r>
          </w:p>
        </w:tc>
        <w:tc>
          <w:tcPr>
            <w:tcW w:w="1177" w:type="dxa"/>
            <w:noWrap/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275D38" w:rsidRPr="00275D38" w:rsidTr="009E2370">
        <w:trPr>
          <w:trHeight w:val="630"/>
        </w:trPr>
        <w:tc>
          <w:tcPr>
            <w:tcW w:w="2553" w:type="dxa"/>
            <w:hideMark/>
          </w:tcPr>
          <w:p w:rsidR="00275D38" w:rsidRPr="00275D38" w:rsidRDefault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Результат исполнения бюджета (дефицит "-", профицит "+")</w:t>
            </w:r>
          </w:p>
        </w:tc>
        <w:tc>
          <w:tcPr>
            <w:tcW w:w="3117" w:type="dxa"/>
            <w:noWrap/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000 7900 0000000 000 000</w:t>
            </w:r>
          </w:p>
        </w:tc>
        <w:tc>
          <w:tcPr>
            <w:tcW w:w="1560" w:type="dxa"/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-2 195 265,30</w:t>
            </w:r>
          </w:p>
        </w:tc>
        <w:tc>
          <w:tcPr>
            <w:tcW w:w="1516" w:type="dxa"/>
            <w:gridSpan w:val="2"/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-896 974,88</w:t>
            </w:r>
          </w:p>
        </w:tc>
        <w:tc>
          <w:tcPr>
            <w:tcW w:w="1177" w:type="dxa"/>
            <w:noWrap/>
            <w:hideMark/>
          </w:tcPr>
          <w:p w:rsidR="00275D38" w:rsidRPr="00275D38" w:rsidRDefault="00275D38" w:rsidP="00275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6E5F93" w:rsidRPr="00275D38" w:rsidRDefault="006E5F93">
      <w:pPr>
        <w:rPr>
          <w:rFonts w:ascii="Times New Roman" w:hAnsi="Times New Roman" w:cs="Times New Roman"/>
          <w:sz w:val="24"/>
          <w:szCs w:val="24"/>
        </w:rPr>
      </w:pPr>
    </w:p>
    <w:sectPr w:rsidR="006E5F93" w:rsidRPr="00275D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D22"/>
    <w:rsid w:val="00275D38"/>
    <w:rsid w:val="006E5F93"/>
    <w:rsid w:val="009E2370"/>
    <w:rsid w:val="00D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1EB4A1-4388-4990-A1FA-134B7E8B0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5D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2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217</Words>
  <Characters>1240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2022-07-19T03:23:00Z</dcterms:created>
  <dcterms:modified xsi:type="dcterms:W3CDTF">2022-07-19T06:56:00Z</dcterms:modified>
</cp:coreProperties>
</file>